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A94B7D7" w14:textId="77777777" w:rsidR="00C85440" w:rsidRPr="00C85440" w:rsidRDefault="00C85440" w:rsidP="00C85440">
      <w:pPr>
        <w:rPr>
          <w:rFonts w:ascii="Cambria Math" w:hAnsi="Cambria Math" w:cs="Cambria Math"/>
        </w:rPr>
      </w:pPr>
      <w:r w:rsidRPr="00C85440">
        <w:rPr>
          <w:rFonts w:ascii="Cambria Math" w:hAnsi="Cambria Math" w:cs="Cambria Math"/>
        </w:rPr>
        <w:t xml:space="preserve">3,14” / 80 mm </w:t>
      </w:r>
      <w:proofErr w:type="spellStart"/>
      <w:r w:rsidRPr="00C85440">
        <w:rPr>
          <w:rFonts w:ascii="Cambria Math" w:hAnsi="Cambria Math" w:cs="Cambria Math"/>
        </w:rPr>
        <w:t>vysoký</w:t>
      </w:r>
      <w:proofErr w:type="spellEnd"/>
      <w:r w:rsidRPr="00C85440">
        <w:rPr>
          <w:rFonts w:ascii="Cambria Math" w:hAnsi="Cambria Math" w:cs="Cambria Math"/>
        </w:rPr>
        <w:t xml:space="preserve"> </w:t>
      </w:r>
      <w:proofErr w:type="spellStart"/>
      <w:r w:rsidRPr="00C85440">
        <w:rPr>
          <w:rFonts w:ascii="Cambria Math" w:hAnsi="Cambria Math" w:cs="Cambria Math"/>
        </w:rPr>
        <w:t>biely</w:t>
      </w:r>
      <w:proofErr w:type="spellEnd"/>
      <w:r w:rsidRPr="00C85440">
        <w:rPr>
          <w:rFonts w:ascii="Cambria Math" w:hAnsi="Cambria Math" w:cs="Cambria Math"/>
        </w:rPr>
        <w:t xml:space="preserve"> 3D LED </w:t>
      </w:r>
      <w:proofErr w:type="spellStart"/>
      <w:r w:rsidRPr="00C85440">
        <w:rPr>
          <w:rFonts w:ascii="Cambria Math" w:hAnsi="Cambria Math" w:cs="Cambria Math"/>
        </w:rPr>
        <w:t>displej</w:t>
      </w:r>
      <w:proofErr w:type="spellEnd"/>
    </w:p>
    <w:p w14:paraId="365DAF30" w14:textId="77777777" w:rsidR="00C85440" w:rsidRPr="00C85440" w:rsidRDefault="00C85440" w:rsidP="00C85440">
      <w:pPr>
        <w:rPr>
          <w:rFonts w:ascii="Cambria Math" w:hAnsi="Cambria Math" w:cs="Cambria Math"/>
        </w:rPr>
      </w:pPr>
      <w:proofErr w:type="spellStart"/>
      <w:r w:rsidRPr="00C85440">
        <w:rPr>
          <w:rFonts w:ascii="Cambria Math" w:hAnsi="Cambria Math" w:cs="Cambria Math"/>
        </w:rPr>
        <w:t>dobre</w:t>
      </w:r>
      <w:proofErr w:type="spellEnd"/>
      <w:r w:rsidRPr="00C85440">
        <w:rPr>
          <w:rFonts w:ascii="Cambria Math" w:hAnsi="Cambria Math" w:cs="Cambria Math"/>
        </w:rPr>
        <w:t xml:space="preserve"> </w:t>
      </w:r>
      <w:proofErr w:type="spellStart"/>
      <w:r w:rsidRPr="00C85440">
        <w:rPr>
          <w:rFonts w:ascii="Cambria Math" w:hAnsi="Cambria Math" w:cs="Cambria Math"/>
        </w:rPr>
        <w:t>viditeľný</w:t>
      </w:r>
      <w:proofErr w:type="spellEnd"/>
      <w:r w:rsidRPr="00C85440">
        <w:rPr>
          <w:rFonts w:ascii="Cambria Math" w:hAnsi="Cambria Math" w:cs="Cambria Math"/>
        </w:rPr>
        <w:t xml:space="preserve"> </w:t>
      </w:r>
      <w:proofErr w:type="spellStart"/>
      <w:r w:rsidRPr="00C85440">
        <w:rPr>
          <w:rFonts w:ascii="Cambria Math" w:hAnsi="Cambria Math" w:cs="Cambria Math"/>
        </w:rPr>
        <w:t>vo</w:t>
      </w:r>
      <w:proofErr w:type="spellEnd"/>
      <w:r w:rsidRPr="00C85440">
        <w:rPr>
          <w:rFonts w:ascii="Cambria Math" w:hAnsi="Cambria Math" w:cs="Cambria Math"/>
        </w:rPr>
        <w:t xml:space="preserve"> </w:t>
      </w:r>
      <w:proofErr w:type="spellStart"/>
      <w:r w:rsidRPr="00C85440">
        <w:rPr>
          <w:rFonts w:ascii="Cambria Math" w:hAnsi="Cambria Math" w:cs="Cambria Math"/>
        </w:rPr>
        <w:t>dne</w:t>
      </w:r>
      <w:proofErr w:type="spellEnd"/>
      <w:r w:rsidRPr="00C85440">
        <w:rPr>
          <w:rFonts w:ascii="Cambria Math" w:hAnsi="Cambria Math" w:cs="Cambria Math"/>
        </w:rPr>
        <w:t xml:space="preserve"> v </w:t>
      </w:r>
      <w:proofErr w:type="spellStart"/>
      <w:r w:rsidRPr="00C85440">
        <w:rPr>
          <w:rFonts w:ascii="Cambria Math" w:hAnsi="Cambria Math" w:cs="Cambria Math"/>
        </w:rPr>
        <w:t>noci</w:t>
      </w:r>
      <w:proofErr w:type="spellEnd"/>
    </w:p>
    <w:p w14:paraId="4316967C" w14:textId="77777777" w:rsidR="00C85440" w:rsidRPr="00C85440" w:rsidRDefault="00C85440" w:rsidP="00C85440">
      <w:pPr>
        <w:rPr>
          <w:rFonts w:ascii="Cambria Math" w:hAnsi="Cambria Math" w:cs="Cambria Math"/>
        </w:rPr>
      </w:pPr>
      <w:proofErr w:type="spellStart"/>
      <w:r w:rsidRPr="00C85440">
        <w:rPr>
          <w:rFonts w:ascii="Cambria Math" w:hAnsi="Cambria Math" w:cs="Cambria Math"/>
        </w:rPr>
        <w:t>čitateľný</w:t>
      </w:r>
      <w:proofErr w:type="spellEnd"/>
      <w:r w:rsidRPr="00C85440">
        <w:rPr>
          <w:rFonts w:ascii="Cambria Math" w:hAnsi="Cambria Math" w:cs="Cambria Math"/>
        </w:rPr>
        <w:t xml:space="preserve"> </w:t>
      </w:r>
      <w:proofErr w:type="spellStart"/>
      <w:r w:rsidRPr="00C85440">
        <w:rPr>
          <w:rFonts w:ascii="Cambria Math" w:hAnsi="Cambria Math" w:cs="Cambria Math"/>
        </w:rPr>
        <w:t>zo</w:t>
      </w:r>
      <w:proofErr w:type="spellEnd"/>
      <w:r w:rsidRPr="00C85440">
        <w:rPr>
          <w:rFonts w:ascii="Cambria Math" w:hAnsi="Cambria Math" w:cs="Cambria Math"/>
        </w:rPr>
        <w:t xml:space="preserve"> </w:t>
      </w:r>
      <w:proofErr w:type="spellStart"/>
      <w:r w:rsidRPr="00C85440">
        <w:rPr>
          <w:rFonts w:ascii="Cambria Math" w:hAnsi="Cambria Math" w:cs="Cambria Math"/>
        </w:rPr>
        <w:t>vzdialenosti</w:t>
      </w:r>
      <w:proofErr w:type="spellEnd"/>
      <w:r w:rsidRPr="00C85440">
        <w:rPr>
          <w:rFonts w:ascii="Cambria Math" w:hAnsi="Cambria Math" w:cs="Cambria Math"/>
        </w:rPr>
        <w:t xml:space="preserve"> 30 </w:t>
      </w:r>
      <w:proofErr w:type="spellStart"/>
      <w:r w:rsidRPr="00C85440">
        <w:rPr>
          <w:rFonts w:ascii="Cambria Math" w:hAnsi="Cambria Math" w:cs="Cambria Math"/>
        </w:rPr>
        <w:t>metrov</w:t>
      </w:r>
      <w:proofErr w:type="spellEnd"/>
    </w:p>
    <w:p w14:paraId="5497E8EA" w14:textId="77777777" w:rsidR="00C85440" w:rsidRPr="00C85440" w:rsidRDefault="00C85440" w:rsidP="00C85440">
      <w:pPr>
        <w:rPr>
          <w:rFonts w:ascii="Cambria Math" w:hAnsi="Cambria Math" w:cs="Cambria Math"/>
        </w:rPr>
      </w:pPr>
      <w:proofErr w:type="spellStart"/>
      <w:r w:rsidRPr="00C85440">
        <w:rPr>
          <w:rFonts w:ascii="Cambria Math" w:hAnsi="Cambria Math" w:cs="Cambria Math"/>
        </w:rPr>
        <w:t>voľba</w:t>
      </w:r>
      <w:proofErr w:type="spellEnd"/>
      <w:r w:rsidRPr="00C85440">
        <w:rPr>
          <w:rFonts w:ascii="Cambria Math" w:hAnsi="Cambria Math" w:cs="Cambria Math"/>
        </w:rPr>
        <w:t xml:space="preserve"> </w:t>
      </w:r>
      <w:proofErr w:type="spellStart"/>
      <w:r w:rsidRPr="00C85440">
        <w:rPr>
          <w:rFonts w:ascii="Cambria Math" w:hAnsi="Cambria Math" w:cs="Cambria Math"/>
        </w:rPr>
        <w:t>troch</w:t>
      </w:r>
      <w:proofErr w:type="spellEnd"/>
      <w:r w:rsidRPr="00C85440">
        <w:rPr>
          <w:rFonts w:ascii="Cambria Math" w:hAnsi="Cambria Math" w:cs="Cambria Math"/>
        </w:rPr>
        <w:t xml:space="preserve"> </w:t>
      </w:r>
      <w:proofErr w:type="spellStart"/>
      <w:r w:rsidRPr="00C85440">
        <w:rPr>
          <w:rFonts w:ascii="Cambria Math" w:hAnsi="Cambria Math" w:cs="Cambria Math"/>
        </w:rPr>
        <w:t>stupňov</w:t>
      </w:r>
      <w:proofErr w:type="spellEnd"/>
      <w:r w:rsidRPr="00C85440">
        <w:rPr>
          <w:rFonts w:ascii="Cambria Math" w:hAnsi="Cambria Math" w:cs="Cambria Math"/>
        </w:rPr>
        <w:t xml:space="preserve"> </w:t>
      </w:r>
      <w:proofErr w:type="spellStart"/>
      <w:r w:rsidRPr="00C85440">
        <w:rPr>
          <w:rFonts w:ascii="Cambria Math" w:hAnsi="Cambria Math" w:cs="Cambria Math"/>
        </w:rPr>
        <w:t>intenzity</w:t>
      </w:r>
      <w:proofErr w:type="spellEnd"/>
      <w:r w:rsidRPr="00C85440">
        <w:rPr>
          <w:rFonts w:ascii="Cambria Math" w:hAnsi="Cambria Math" w:cs="Cambria Math"/>
        </w:rPr>
        <w:t xml:space="preserve"> </w:t>
      </w:r>
      <w:proofErr w:type="spellStart"/>
      <w:r w:rsidRPr="00C85440">
        <w:rPr>
          <w:rFonts w:ascii="Cambria Math" w:hAnsi="Cambria Math" w:cs="Cambria Math"/>
        </w:rPr>
        <w:t>jasu</w:t>
      </w:r>
      <w:proofErr w:type="spellEnd"/>
      <w:r w:rsidRPr="00C85440">
        <w:rPr>
          <w:rFonts w:ascii="Cambria Math" w:hAnsi="Cambria Math" w:cs="Cambria Math"/>
        </w:rPr>
        <w:t xml:space="preserve"> (20-70-100%)</w:t>
      </w:r>
    </w:p>
    <w:p w14:paraId="62CF38FD" w14:textId="77777777" w:rsidR="00C85440" w:rsidRPr="00C85440" w:rsidRDefault="00C85440" w:rsidP="00C85440">
      <w:pPr>
        <w:rPr>
          <w:rFonts w:ascii="Cambria Math" w:hAnsi="Cambria Math" w:cs="Cambria Math"/>
        </w:rPr>
      </w:pPr>
      <w:proofErr w:type="spellStart"/>
      <w:r w:rsidRPr="00C85440">
        <w:rPr>
          <w:rFonts w:ascii="Cambria Math" w:hAnsi="Cambria Math" w:cs="Cambria Math"/>
        </w:rPr>
        <w:t>úsporný</w:t>
      </w:r>
      <w:proofErr w:type="spellEnd"/>
      <w:r w:rsidRPr="00C85440">
        <w:rPr>
          <w:rFonts w:ascii="Cambria Math" w:hAnsi="Cambria Math" w:cs="Cambria Math"/>
        </w:rPr>
        <w:t xml:space="preserve">, </w:t>
      </w:r>
      <w:proofErr w:type="spellStart"/>
      <w:r w:rsidRPr="00C85440">
        <w:rPr>
          <w:rFonts w:ascii="Cambria Math" w:hAnsi="Cambria Math" w:cs="Cambria Math"/>
        </w:rPr>
        <w:t>nočný</w:t>
      </w:r>
      <w:proofErr w:type="spellEnd"/>
      <w:r w:rsidRPr="00C85440">
        <w:rPr>
          <w:rFonts w:ascii="Cambria Math" w:hAnsi="Cambria Math" w:cs="Cambria Math"/>
        </w:rPr>
        <w:t xml:space="preserve"> </w:t>
      </w:r>
      <w:proofErr w:type="spellStart"/>
      <w:r w:rsidRPr="00C85440">
        <w:rPr>
          <w:rFonts w:ascii="Cambria Math" w:hAnsi="Cambria Math" w:cs="Cambria Math"/>
        </w:rPr>
        <w:t>režim</w:t>
      </w:r>
      <w:proofErr w:type="spellEnd"/>
    </w:p>
    <w:p w14:paraId="42CA35E6" w14:textId="77777777" w:rsidR="00C85440" w:rsidRPr="00C85440" w:rsidRDefault="00C85440" w:rsidP="00C85440">
      <w:pPr>
        <w:rPr>
          <w:rFonts w:ascii="Cambria Math" w:hAnsi="Cambria Math" w:cs="Cambria Math"/>
        </w:rPr>
      </w:pPr>
      <w:proofErr w:type="spellStart"/>
      <w:r w:rsidRPr="00C85440">
        <w:rPr>
          <w:rFonts w:ascii="Cambria Math" w:hAnsi="Cambria Math" w:cs="Cambria Math"/>
        </w:rPr>
        <w:t>voľba</w:t>
      </w:r>
      <w:proofErr w:type="spellEnd"/>
      <w:r w:rsidRPr="00C85440">
        <w:rPr>
          <w:rFonts w:ascii="Cambria Math" w:hAnsi="Cambria Math" w:cs="Cambria Math"/>
        </w:rPr>
        <w:t xml:space="preserve"> </w:t>
      </w:r>
      <w:proofErr w:type="spellStart"/>
      <w:r w:rsidRPr="00C85440">
        <w:rPr>
          <w:rFonts w:ascii="Cambria Math" w:hAnsi="Cambria Math" w:cs="Cambria Math"/>
        </w:rPr>
        <w:t>intenzity</w:t>
      </w:r>
      <w:proofErr w:type="spellEnd"/>
      <w:r w:rsidRPr="00C85440">
        <w:rPr>
          <w:rFonts w:ascii="Cambria Math" w:hAnsi="Cambria Math" w:cs="Cambria Math"/>
        </w:rPr>
        <w:t xml:space="preserve"> </w:t>
      </w:r>
      <w:proofErr w:type="spellStart"/>
      <w:r w:rsidRPr="00C85440">
        <w:rPr>
          <w:rFonts w:ascii="Cambria Math" w:hAnsi="Cambria Math" w:cs="Cambria Math"/>
        </w:rPr>
        <w:t>jasu</w:t>
      </w:r>
      <w:proofErr w:type="spellEnd"/>
      <w:r w:rsidRPr="00C85440">
        <w:rPr>
          <w:rFonts w:ascii="Cambria Math" w:hAnsi="Cambria Math" w:cs="Cambria Math"/>
        </w:rPr>
        <w:t xml:space="preserve"> </w:t>
      </w:r>
      <w:proofErr w:type="spellStart"/>
      <w:r w:rsidRPr="00C85440">
        <w:rPr>
          <w:rFonts w:ascii="Cambria Math" w:hAnsi="Cambria Math" w:cs="Cambria Math"/>
        </w:rPr>
        <w:t>podľa</w:t>
      </w:r>
      <w:proofErr w:type="spellEnd"/>
      <w:r w:rsidRPr="00C85440">
        <w:rPr>
          <w:rFonts w:ascii="Cambria Math" w:hAnsi="Cambria Math" w:cs="Cambria Math"/>
        </w:rPr>
        <w:t xml:space="preserve"> </w:t>
      </w:r>
      <w:proofErr w:type="spellStart"/>
      <w:r w:rsidRPr="00C85440">
        <w:rPr>
          <w:rFonts w:ascii="Cambria Math" w:hAnsi="Cambria Math" w:cs="Cambria Math"/>
        </w:rPr>
        <w:t>dennej</w:t>
      </w:r>
      <w:proofErr w:type="spellEnd"/>
      <w:r w:rsidRPr="00C85440">
        <w:rPr>
          <w:rFonts w:ascii="Cambria Math" w:hAnsi="Cambria Math" w:cs="Cambria Math"/>
        </w:rPr>
        <w:t xml:space="preserve"> </w:t>
      </w:r>
      <w:proofErr w:type="spellStart"/>
      <w:r w:rsidRPr="00C85440">
        <w:rPr>
          <w:rFonts w:ascii="Cambria Math" w:hAnsi="Cambria Math" w:cs="Cambria Math"/>
        </w:rPr>
        <w:t>doby</w:t>
      </w:r>
      <w:proofErr w:type="spellEnd"/>
    </w:p>
    <w:p w14:paraId="62829949" w14:textId="77777777" w:rsidR="00C85440" w:rsidRPr="00C85440" w:rsidRDefault="00C85440" w:rsidP="00C85440">
      <w:pPr>
        <w:rPr>
          <w:rFonts w:ascii="Cambria Math" w:hAnsi="Cambria Math" w:cs="Cambria Math"/>
        </w:rPr>
      </w:pPr>
      <w:r w:rsidRPr="00C85440">
        <w:rPr>
          <w:rFonts w:ascii="Cambria Math" w:hAnsi="Cambria Math" w:cs="Cambria Math"/>
        </w:rPr>
        <w:t xml:space="preserve">12 </w:t>
      </w:r>
      <w:proofErr w:type="spellStart"/>
      <w:r w:rsidRPr="00C85440">
        <w:rPr>
          <w:rFonts w:ascii="Cambria Math" w:hAnsi="Cambria Math" w:cs="Cambria Math"/>
        </w:rPr>
        <w:t>alebo</w:t>
      </w:r>
      <w:proofErr w:type="spellEnd"/>
      <w:r w:rsidRPr="00C85440">
        <w:rPr>
          <w:rFonts w:ascii="Cambria Math" w:hAnsi="Cambria Math" w:cs="Cambria Math"/>
        </w:rPr>
        <w:t xml:space="preserve"> 24 </w:t>
      </w:r>
      <w:proofErr w:type="spellStart"/>
      <w:r w:rsidRPr="00C85440">
        <w:rPr>
          <w:rFonts w:ascii="Cambria Math" w:hAnsi="Cambria Math" w:cs="Cambria Math"/>
        </w:rPr>
        <w:t>hodinový</w:t>
      </w:r>
      <w:proofErr w:type="spellEnd"/>
      <w:r w:rsidRPr="00C85440">
        <w:rPr>
          <w:rFonts w:ascii="Cambria Math" w:hAnsi="Cambria Math" w:cs="Cambria Math"/>
        </w:rPr>
        <w:t xml:space="preserve"> </w:t>
      </w:r>
      <w:proofErr w:type="spellStart"/>
      <w:r w:rsidRPr="00C85440">
        <w:rPr>
          <w:rFonts w:ascii="Cambria Math" w:hAnsi="Cambria Math" w:cs="Cambria Math"/>
        </w:rPr>
        <w:t>časový</w:t>
      </w:r>
      <w:proofErr w:type="spellEnd"/>
      <w:r w:rsidRPr="00C85440">
        <w:rPr>
          <w:rFonts w:ascii="Cambria Math" w:hAnsi="Cambria Math" w:cs="Cambria Math"/>
        </w:rPr>
        <w:t xml:space="preserve"> formát</w:t>
      </w:r>
    </w:p>
    <w:p w14:paraId="473F7277" w14:textId="77777777" w:rsidR="00C85440" w:rsidRPr="00C85440" w:rsidRDefault="00C85440" w:rsidP="00C85440">
      <w:pPr>
        <w:rPr>
          <w:rFonts w:ascii="Cambria Math" w:hAnsi="Cambria Math" w:cs="Cambria Math"/>
        </w:rPr>
      </w:pPr>
      <w:proofErr w:type="spellStart"/>
      <w:r w:rsidRPr="00C85440">
        <w:rPr>
          <w:rFonts w:ascii="Cambria Math" w:hAnsi="Cambria Math" w:cs="Cambria Math"/>
        </w:rPr>
        <w:t>budenie</w:t>
      </w:r>
      <w:proofErr w:type="spellEnd"/>
      <w:r w:rsidRPr="00C85440">
        <w:rPr>
          <w:rFonts w:ascii="Cambria Math" w:hAnsi="Cambria Math" w:cs="Cambria Math"/>
        </w:rPr>
        <w:t xml:space="preserve"> 2 </w:t>
      </w:r>
      <w:proofErr w:type="spellStart"/>
      <w:r w:rsidRPr="00C85440">
        <w:rPr>
          <w:rFonts w:ascii="Cambria Math" w:hAnsi="Cambria Math" w:cs="Cambria Math"/>
        </w:rPr>
        <w:t>minútovým</w:t>
      </w:r>
      <w:proofErr w:type="spellEnd"/>
      <w:r w:rsidRPr="00C85440">
        <w:rPr>
          <w:rFonts w:ascii="Cambria Math" w:hAnsi="Cambria Math" w:cs="Cambria Math"/>
        </w:rPr>
        <w:t xml:space="preserve"> </w:t>
      </w:r>
      <w:proofErr w:type="spellStart"/>
      <w:r w:rsidRPr="00C85440">
        <w:rPr>
          <w:rFonts w:ascii="Cambria Math" w:hAnsi="Cambria Math" w:cs="Cambria Math"/>
        </w:rPr>
        <w:t>pípaním</w:t>
      </w:r>
      <w:proofErr w:type="spellEnd"/>
    </w:p>
    <w:p w14:paraId="68171D1D" w14:textId="77777777" w:rsidR="00C85440" w:rsidRPr="00C85440" w:rsidRDefault="00C85440" w:rsidP="00C85440">
      <w:pPr>
        <w:rPr>
          <w:rFonts w:ascii="Cambria Math" w:hAnsi="Cambria Math" w:cs="Cambria Math"/>
        </w:rPr>
      </w:pPr>
      <w:r w:rsidRPr="00C85440">
        <w:rPr>
          <w:rFonts w:ascii="Cambria Math" w:hAnsi="Cambria Math" w:cs="Cambria Math"/>
        </w:rPr>
        <w:t xml:space="preserve">5-60 </w:t>
      </w:r>
      <w:proofErr w:type="spellStart"/>
      <w:r w:rsidRPr="00C85440">
        <w:rPr>
          <w:rFonts w:ascii="Cambria Math" w:hAnsi="Cambria Math" w:cs="Cambria Math"/>
        </w:rPr>
        <w:t>minútové</w:t>
      </w:r>
      <w:proofErr w:type="spellEnd"/>
      <w:r w:rsidRPr="00C85440">
        <w:rPr>
          <w:rFonts w:ascii="Cambria Math" w:hAnsi="Cambria Math" w:cs="Cambria Math"/>
        </w:rPr>
        <w:t xml:space="preserve"> </w:t>
      </w:r>
      <w:proofErr w:type="spellStart"/>
      <w:r w:rsidRPr="00C85440">
        <w:rPr>
          <w:rFonts w:ascii="Cambria Math" w:hAnsi="Cambria Math" w:cs="Cambria Math"/>
        </w:rPr>
        <w:t>programovateľné</w:t>
      </w:r>
      <w:proofErr w:type="spellEnd"/>
      <w:r w:rsidRPr="00C85440">
        <w:rPr>
          <w:rFonts w:ascii="Cambria Math" w:hAnsi="Cambria Math" w:cs="Cambria Math"/>
        </w:rPr>
        <w:t xml:space="preserve"> </w:t>
      </w:r>
      <w:proofErr w:type="spellStart"/>
      <w:r w:rsidRPr="00C85440">
        <w:rPr>
          <w:rFonts w:ascii="Cambria Math" w:hAnsi="Cambria Math" w:cs="Cambria Math"/>
        </w:rPr>
        <w:t>opakovanie</w:t>
      </w:r>
      <w:proofErr w:type="spellEnd"/>
      <w:r w:rsidRPr="00C85440">
        <w:rPr>
          <w:rFonts w:ascii="Cambria Math" w:hAnsi="Cambria Math" w:cs="Cambria Math"/>
        </w:rPr>
        <w:t xml:space="preserve"> </w:t>
      </w:r>
      <w:proofErr w:type="spellStart"/>
      <w:r w:rsidRPr="00C85440">
        <w:rPr>
          <w:rFonts w:ascii="Cambria Math" w:hAnsi="Cambria Math" w:cs="Cambria Math"/>
        </w:rPr>
        <w:t>budenia</w:t>
      </w:r>
      <w:proofErr w:type="spellEnd"/>
    </w:p>
    <w:p w14:paraId="59C4D23A" w14:textId="77777777" w:rsidR="00C85440" w:rsidRPr="00C85440" w:rsidRDefault="00C85440" w:rsidP="00C85440">
      <w:pPr>
        <w:rPr>
          <w:rFonts w:ascii="Cambria Math" w:hAnsi="Cambria Math" w:cs="Cambria Math"/>
        </w:rPr>
      </w:pPr>
      <w:proofErr w:type="spellStart"/>
      <w:r w:rsidRPr="00C85440">
        <w:rPr>
          <w:rFonts w:ascii="Cambria Math" w:hAnsi="Cambria Math" w:cs="Cambria Math"/>
        </w:rPr>
        <w:t>možnosť</w:t>
      </w:r>
      <w:proofErr w:type="spellEnd"/>
      <w:r w:rsidRPr="00C85440">
        <w:rPr>
          <w:rFonts w:ascii="Cambria Math" w:hAnsi="Cambria Math" w:cs="Cambria Math"/>
        </w:rPr>
        <w:t xml:space="preserve"> </w:t>
      </w:r>
      <w:proofErr w:type="spellStart"/>
      <w:r w:rsidRPr="00C85440">
        <w:rPr>
          <w:rFonts w:ascii="Cambria Math" w:hAnsi="Cambria Math" w:cs="Cambria Math"/>
        </w:rPr>
        <w:t>uloženia</w:t>
      </w:r>
      <w:proofErr w:type="spellEnd"/>
      <w:r w:rsidRPr="00C85440">
        <w:rPr>
          <w:rFonts w:ascii="Cambria Math" w:hAnsi="Cambria Math" w:cs="Cambria Math"/>
        </w:rPr>
        <w:t xml:space="preserve"> na </w:t>
      </w:r>
      <w:proofErr w:type="spellStart"/>
      <w:r w:rsidRPr="00C85440">
        <w:rPr>
          <w:rFonts w:ascii="Cambria Math" w:hAnsi="Cambria Math" w:cs="Cambria Math"/>
        </w:rPr>
        <w:t>stôl</w:t>
      </w:r>
      <w:proofErr w:type="spellEnd"/>
      <w:r w:rsidRPr="00C85440">
        <w:rPr>
          <w:rFonts w:ascii="Cambria Math" w:hAnsi="Cambria Math" w:cs="Cambria Math"/>
        </w:rPr>
        <w:t xml:space="preserve"> </w:t>
      </w:r>
      <w:proofErr w:type="spellStart"/>
      <w:r w:rsidRPr="00C85440">
        <w:rPr>
          <w:rFonts w:ascii="Cambria Math" w:hAnsi="Cambria Math" w:cs="Cambria Math"/>
        </w:rPr>
        <w:t>alebo</w:t>
      </w:r>
      <w:proofErr w:type="spellEnd"/>
      <w:r w:rsidRPr="00C85440">
        <w:rPr>
          <w:rFonts w:ascii="Cambria Math" w:hAnsi="Cambria Math" w:cs="Cambria Math"/>
        </w:rPr>
        <w:t xml:space="preserve"> </w:t>
      </w:r>
      <w:proofErr w:type="spellStart"/>
      <w:r w:rsidRPr="00C85440">
        <w:rPr>
          <w:rFonts w:ascii="Cambria Math" w:hAnsi="Cambria Math" w:cs="Cambria Math"/>
        </w:rPr>
        <w:t>montáže</w:t>
      </w:r>
      <w:proofErr w:type="spellEnd"/>
      <w:r w:rsidRPr="00C85440">
        <w:rPr>
          <w:rFonts w:ascii="Cambria Math" w:hAnsi="Cambria Math" w:cs="Cambria Math"/>
        </w:rPr>
        <w:t xml:space="preserve"> na </w:t>
      </w:r>
      <w:proofErr w:type="spellStart"/>
      <w:r w:rsidRPr="00C85440">
        <w:rPr>
          <w:rFonts w:ascii="Cambria Math" w:hAnsi="Cambria Math" w:cs="Cambria Math"/>
        </w:rPr>
        <w:t>stenu</w:t>
      </w:r>
      <w:proofErr w:type="spellEnd"/>
    </w:p>
    <w:p w14:paraId="6EC1DC1A" w14:textId="77777777" w:rsidR="00C85440" w:rsidRPr="00C85440" w:rsidRDefault="00C85440" w:rsidP="00C85440">
      <w:pPr>
        <w:rPr>
          <w:rFonts w:ascii="Cambria Math" w:hAnsi="Cambria Math" w:cs="Cambria Math"/>
        </w:rPr>
      </w:pPr>
      <w:proofErr w:type="spellStart"/>
      <w:r w:rsidRPr="00C85440">
        <w:rPr>
          <w:rFonts w:ascii="Cambria Math" w:hAnsi="Cambria Math" w:cs="Cambria Math"/>
        </w:rPr>
        <w:t>záložná</w:t>
      </w:r>
      <w:proofErr w:type="spellEnd"/>
      <w:r w:rsidRPr="00C85440">
        <w:rPr>
          <w:rFonts w:ascii="Cambria Math" w:hAnsi="Cambria Math" w:cs="Cambria Math"/>
        </w:rPr>
        <w:t xml:space="preserve"> </w:t>
      </w:r>
      <w:proofErr w:type="spellStart"/>
      <w:r w:rsidRPr="00C85440">
        <w:rPr>
          <w:rFonts w:ascii="Cambria Math" w:hAnsi="Cambria Math" w:cs="Cambria Math"/>
        </w:rPr>
        <w:t>gombíková</w:t>
      </w:r>
      <w:proofErr w:type="spellEnd"/>
      <w:r w:rsidRPr="00C85440">
        <w:rPr>
          <w:rFonts w:ascii="Cambria Math" w:hAnsi="Cambria Math" w:cs="Cambria Math"/>
        </w:rPr>
        <w:t xml:space="preserve"> </w:t>
      </w:r>
      <w:proofErr w:type="spellStart"/>
      <w:r w:rsidRPr="00C85440">
        <w:rPr>
          <w:rFonts w:ascii="Cambria Math" w:hAnsi="Cambria Math" w:cs="Cambria Math"/>
        </w:rPr>
        <w:t>batéria</w:t>
      </w:r>
      <w:proofErr w:type="spellEnd"/>
      <w:r w:rsidRPr="00C85440">
        <w:rPr>
          <w:rFonts w:ascii="Cambria Math" w:hAnsi="Cambria Math" w:cs="Cambria Math"/>
        </w:rPr>
        <w:t xml:space="preserve"> CR2032 (3 V) </w:t>
      </w:r>
      <w:proofErr w:type="spellStart"/>
      <w:r w:rsidRPr="00C85440">
        <w:rPr>
          <w:rFonts w:ascii="Cambria Math" w:hAnsi="Cambria Math" w:cs="Cambria Math"/>
        </w:rPr>
        <w:t>pre</w:t>
      </w:r>
      <w:proofErr w:type="spellEnd"/>
      <w:r w:rsidRPr="00C85440">
        <w:rPr>
          <w:rFonts w:ascii="Cambria Math" w:hAnsi="Cambria Math" w:cs="Cambria Math"/>
        </w:rPr>
        <w:t xml:space="preserve"> </w:t>
      </w:r>
      <w:proofErr w:type="spellStart"/>
      <w:r w:rsidRPr="00C85440">
        <w:rPr>
          <w:rFonts w:ascii="Cambria Math" w:hAnsi="Cambria Math" w:cs="Cambria Math"/>
        </w:rPr>
        <w:t>časovú</w:t>
      </w:r>
      <w:proofErr w:type="spellEnd"/>
      <w:r w:rsidRPr="00C85440">
        <w:rPr>
          <w:rFonts w:ascii="Cambria Math" w:hAnsi="Cambria Math" w:cs="Cambria Math"/>
        </w:rPr>
        <w:t xml:space="preserve"> </w:t>
      </w:r>
      <w:proofErr w:type="spellStart"/>
      <w:r w:rsidRPr="00C85440">
        <w:rPr>
          <w:rFonts w:ascii="Cambria Math" w:hAnsi="Cambria Math" w:cs="Cambria Math"/>
        </w:rPr>
        <w:t>pamäť</w:t>
      </w:r>
      <w:proofErr w:type="spellEnd"/>
      <w:r w:rsidRPr="00C85440">
        <w:rPr>
          <w:rFonts w:ascii="Cambria Math" w:hAnsi="Cambria Math" w:cs="Cambria Math"/>
        </w:rPr>
        <w:t xml:space="preserve">, </w:t>
      </w:r>
      <w:proofErr w:type="spellStart"/>
      <w:r w:rsidRPr="00C85440">
        <w:rPr>
          <w:rFonts w:ascii="Cambria Math" w:hAnsi="Cambria Math" w:cs="Cambria Math"/>
        </w:rPr>
        <w:t>je</w:t>
      </w:r>
      <w:proofErr w:type="spellEnd"/>
      <w:r w:rsidRPr="00C85440">
        <w:rPr>
          <w:rFonts w:ascii="Cambria Math" w:hAnsi="Cambria Math" w:cs="Cambria Math"/>
        </w:rPr>
        <w:t xml:space="preserve"> </w:t>
      </w:r>
      <w:proofErr w:type="spellStart"/>
      <w:r w:rsidRPr="00C85440">
        <w:rPr>
          <w:rFonts w:ascii="Cambria Math" w:hAnsi="Cambria Math" w:cs="Cambria Math"/>
        </w:rPr>
        <w:t>príslušenstvom</w:t>
      </w:r>
      <w:proofErr w:type="spellEnd"/>
    </w:p>
    <w:p w14:paraId="1E25B3E7" w14:textId="77777777" w:rsidR="00C85440" w:rsidRPr="00C85440" w:rsidRDefault="00C85440" w:rsidP="00C85440">
      <w:pPr>
        <w:rPr>
          <w:rFonts w:ascii="Cambria Math" w:hAnsi="Cambria Math" w:cs="Cambria Math"/>
        </w:rPr>
      </w:pPr>
      <w:proofErr w:type="spellStart"/>
      <w:r w:rsidRPr="00C85440">
        <w:rPr>
          <w:rFonts w:ascii="Cambria Math" w:hAnsi="Cambria Math" w:cs="Cambria Math"/>
        </w:rPr>
        <w:t>napájanie</w:t>
      </w:r>
      <w:proofErr w:type="spellEnd"/>
      <w:r w:rsidRPr="00C85440">
        <w:rPr>
          <w:rFonts w:ascii="Cambria Math" w:hAnsi="Cambria Math" w:cs="Cambria Math"/>
        </w:rPr>
        <w:t xml:space="preserve">: </w:t>
      </w:r>
      <w:proofErr w:type="spellStart"/>
      <w:r w:rsidRPr="00C85440">
        <w:rPr>
          <w:rFonts w:ascii="Cambria Math" w:hAnsi="Cambria Math" w:cs="Cambria Math"/>
        </w:rPr>
        <w:t>sieťový</w:t>
      </w:r>
      <w:proofErr w:type="spellEnd"/>
      <w:r w:rsidRPr="00C85440">
        <w:rPr>
          <w:rFonts w:ascii="Cambria Math" w:hAnsi="Cambria Math" w:cs="Cambria Math"/>
        </w:rPr>
        <w:t xml:space="preserve"> USB </w:t>
      </w:r>
      <w:proofErr w:type="spellStart"/>
      <w:r w:rsidRPr="00C85440">
        <w:rPr>
          <w:rFonts w:ascii="Cambria Math" w:hAnsi="Cambria Math" w:cs="Cambria Math"/>
        </w:rPr>
        <w:t>adaptér</w:t>
      </w:r>
      <w:proofErr w:type="spellEnd"/>
      <w:r w:rsidRPr="00C85440">
        <w:rPr>
          <w:rFonts w:ascii="Cambria Math" w:hAnsi="Cambria Math" w:cs="Cambria Math"/>
        </w:rPr>
        <w:t xml:space="preserve"> a 1,8 m USB kábel, </w:t>
      </w:r>
      <w:proofErr w:type="spellStart"/>
      <w:r w:rsidRPr="00C85440">
        <w:rPr>
          <w:rFonts w:ascii="Cambria Math" w:hAnsi="Cambria Math" w:cs="Cambria Math"/>
        </w:rPr>
        <w:t>je</w:t>
      </w:r>
      <w:proofErr w:type="spellEnd"/>
      <w:r w:rsidRPr="00C85440">
        <w:rPr>
          <w:rFonts w:ascii="Cambria Math" w:hAnsi="Cambria Math" w:cs="Cambria Math"/>
        </w:rPr>
        <w:t xml:space="preserve"> </w:t>
      </w:r>
      <w:proofErr w:type="spellStart"/>
      <w:r w:rsidRPr="00C85440">
        <w:rPr>
          <w:rFonts w:ascii="Cambria Math" w:hAnsi="Cambria Math" w:cs="Cambria Math"/>
        </w:rPr>
        <w:t>príslušenstvom</w:t>
      </w:r>
      <w:proofErr w:type="spellEnd"/>
    </w:p>
    <w:p w14:paraId="37634C3E" w14:textId="27737278" w:rsidR="00481B83" w:rsidRPr="00C34403" w:rsidRDefault="00C85440" w:rsidP="00C85440">
      <w:proofErr w:type="spellStart"/>
      <w:r w:rsidRPr="00C85440">
        <w:rPr>
          <w:rFonts w:ascii="Cambria Math" w:hAnsi="Cambria Math" w:cs="Cambria Math"/>
        </w:rPr>
        <w:t>rozmery</w:t>
      </w:r>
      <w:proofErr w:type="spellEnd"/>
      <w:r w:rsidRPr="00C85440">
        <w:rPr>
          <w:rFonts w:ascii="Cambria Math" w:hAnsi="Cambria Math" w:cs="Cambria Math"/>
        </w:rPr>
        <w:t>: 235 x 100 x 25 mm / 180 g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0939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86D87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3760"/>
    <w:rsid w:val="0085389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2023-01-25T07:53:00Z</dcterms:created>
  <dcterms:modified xsi:type="dcterms:W3CDTF">2023-01-25T07:53:00Z</dcterms:modified>
</cp:coreProperties>
</file>